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D9F" w:rsidRDefault="00EC1D9F" w:rsidP="00EC1D9F">
      <w:pPr>
        <w:pStyle w:val="Default"/>
      </w:pPr>
    </w:p>
    <w:p w:rsidR="00EC1D9F" w:rsidRPr="006A31F9" w:rsidRDefault="006A31F9" w:rsidP="00EC1D9F">
      <w:pPr>
        <w:pStyle w:val="Default"/>
        <w:jc w:val="center"/>
        <w:rPr>
          <w:rFonts w:ascii="Ravie" w:hAnsi="Ravie"/>
          <w:sz w:val="56"/>
          <w:szCs w:val="56"/>
          <w14:shadow w14:blurRad="63500" w14:dist="50800" w14:dir="18900000" w14:sx="0" w14:sy="0" w14:kx="0" w14:ky="0" w14:algn="none">
            <w14:srgbClr w14:val="000000">
              <w14:alpha w14:val="50000"/>
            </w14:srgbClr>
          </w14:shadow>
          <w14:reflection w14:blurRad="6350" w14:stA="55000" w14:stPos="0" w14:endA="300" w14:endPos="45500" w14:dist="0" w14:dir="5400000" w14:fadeDir="5400000" w14:sx="100000" w14:sy="-100000" w14:kx="0" w14:ky="0" w14:algn="bl"/>
        </w:rPr>
      </w:pPr>
      <w:r w:rsidRPr="006A31F9">
        <w:rPr>
          <w:rFonts w:ascii="Ravie" w:hAnsi="Ravie"/>
          <w:sz w:val="56"/>
          <w:szCs w:val="56"/>
          <w14:shadow w14:blurRad="63500" w14:dist="50800" w14:dir="18900000" w14:sx="0" w14:sy="0" w14:kx="0" w14:ky="0" w14:algn="none">
            <w14:srgbClr w14:val="000000">
              <w14:alpha w14:val="50000"/>
            </w14:srgbClr>
          </w14:shadow>
          <w14:reflection w14:blurRad="6350" w14:stA="55000" w14:stPos="0" w14:endA="300" w14:endPos="45500" w14:dist="0" w14:dir="5400000" w14:fadeDir="5400000" w14:sx="100000" w14:sy="-100000" w14:kx="0" w14:ky="0" w14:algn="bl"/>
        </w:rPr>
        <w:t>Computer Graphic Design</w:t>
      </w:r>
    </w:p>
    <w:p w:rsidR="00EC1D9F" w:rsidRPr="00EC1D9F" w:rsidRDefault="00EC1D9F" w:rsidP="00EC1D9F">
      <w:pPr>
        <w:pStyle w:val="Default"/>
        <w:jc w:val="center"/>
        <w:rPr>
          <w:rFonts w:ascii="Century Gothic" w:hAnsi="Century Gothic" w:cs="Berlin Sans FB Demi"/>
          <w:sz w:val="36"/>
          <w:szCs w:val="36"/>
          <w14:shadow w14:blurRad="63500" w14:dist="50800" w14:dir="18900000" w14:sx="0" w14:sy="0" w14:kx="0" w14:ky="0" w14:algn="none">
            <w14:srgbClr w14:val="000000">
              <w14:alpha w14:val="50000"/>
            </w14:srgbClr>
          </w14:shadow>
        </w:rPr>
      </w:pPr>
      <w:r w:rsidRPr="00EC1D9F">
        <w:rPr>
          <w:rFonts w:ascii="Century Gothic" w:hAnsi="Century Gothic"/>
          <w:sz w:val="36"/>
          <w:szCs w:val="36"/>
          <w14:shadow w14:blurRad="63500" w14:dist="50800" w14:dir="18900000" w14:sx="0" w14:sy="0" w14:kx="0" w14:ky="0" w14:algn="none">
            <w14:srgbClr w14:val="000000">
              <w14:alpha w14:val="50000"/>
            </w14:srgbClr>
          </w14:shadow>
        </w:rPr>
        <w:t>Mrs. Peters</w:t>
      </w:r>
    </w:p>
    <w:p w:rsidR="00EC1D9F" w:rsidRPr="00EC1D9F" w:rsidRDefault="00EC1D9F" w:rsidP="00EC1D9F">
      <w:pPr>
        <w:pStyle w:val="Default"/>
        <w:jc w:val="center"/>
        <w:rPr>
          <w:rFonts w:ascii="Century Gothic" w:hAnsi="Century Gothic" w:cs="Candara"/>
          <w:sz w:val="23"/>
          <w:szCs w:val="23"/>
        </w:rPr>
      </w:pPr>
      <w:r w:rsidRPr="00EC1D9F">
        <w:rPr>
          <w:rFonts w:ascii="Century Gothic" w:hAnsi="Century Gothic" w:cs="Candara"/>
          <w:sz w:val="23"/>
          <w:szCs w:val="23"/>
        </w:rPr>
        <w:t>Fall 2014</w:t>
      </w:r>
    </w:p>
    <w:p w:rsidR="00EC1D9F" w:rsidRPr="00EC1D9F" w:rsidRDefault="00EC1D9F" w:rsidP="00EC1D9F">
      <w:pPr>
        <w:pStyle w:val="Default"/>
        <w:rPr>
          <w:rFonts w:ascii="Century Gothic" w:hAnsi="Century Gothic" w:cs="Candara"/>
        </w:rPr>
      </w:pPr>
      <w:r w:rsidRPr="00EC1D9F">
        <w:rPr>
          <w:rFonts w:ascii="Century Gothic" w:hAnsi="Century Gothic" w:cs="Candara"/>
          <w:b/>
          <w:bCs/>
        </w:rPr>
        <w:t>During This Course</w:t>
      </w:r>
      <w:r>
        <w:rPr>
          <w:rFonts w:ascii="Century Gothic" w:hAnsi="Century Gothic" w:cs="Candara"/>
          <w:b/>
          <w:bCs/>
        </w:rPr>
        <w:t xml:space="preserve"> you will</w:t>
      </w:r>
      <w:r w:rsidR="00DB3139">
        <w:rPr>
          <w:rFonts w:ascii="Century Gothic" w:hAnsi="Century Gothic" w:cs="Candara"/>
          <w:b/>
          <w:bCs/>
        </w:rPr>
        <w:t xml:space="preserve"> explore</w:t>
      </w:r>
      <w:r w:rsidRPr="00EC1D9F">
        <w:rPr>
          <w:rFonts w:ascii="Century Gothic" w:hAnsi="Century Gothic" w:cs="Candara"/>
          <w:b/>
          <w:bCs/>
        </w:rPr>
        <w:t xml:space="preserve">: </w:t>
      </w:r>
    </w:p>
    <w:p w:rsidR="00DB3139" w:rsidRPr="00140A5C" w:rsidRDefault="00DB3139" w:rsidP="00DB3139">
      <w:pPr>
        <w:numPr>
          <w:ilvl w:val="0"/>
          <w:numId w:val="12"/>
        </w:numPr>
        <w:rPr>
          <w:rFonts w:ascii="Century Gothic" w:hAnsi="Century Gothic"/>
        </w:rPr>
      </w:pPr>
      <w:r w:rsidRPr="00140A5C">
        <w:rPr>
          <w:rFonts w:ascii="Century Gothic" w:hAnsi="Century Gothic"/>
        </w:rPr>
        <w:t xml:space="preserve">The vocabulary and language of </w:t>
      </w:r>
      <w:r w:rsidR="006A31F9">
        <w:rPr>
          <w:rFonts w:ascii="Century Gothic" w:hAnsi="Century Gothic"/>
        </w:rPr>
        <w:t xml:space="preserve">computer graphics and Adobe </w:t>
      </w:r>
      <w:proofErr w:type="spellStart"/>
      <w:r w:rsidR="006A31F9">
        <w:rPr>
          <w:rFonts w:ascii="Century Gothic" w:hAnsi="Century Gothic"/>
        </w:rPr>
        <w:t>PhotoShop</w:t>
      </w:r>
      <w:proofErr w:type="spellEnd"/>
      <w:r w:rsidR="006A31F9">
        <w:rPr>
          <w:rFonts w:ascii="Century Gothic" w:hAnsi="Century Gothic"/>
        </w:rPr>
        <w:t xml:space="preserve"> CS3</w:t>
      </w:r>
    </w:p>
    <w:p w:rsidR="00DB3139" w:rsidRPr="00140A5C" w:rsidRDefault="00DB3139" w:rsidP="00DB3139">
      <w:pPr>
        <w:numPr>
          <w:ilvl w:val="0"/>
          <w:numId w:val="12"/>
        </w:numPr>
        <w:rPr>
          <w:rFonts w:ascii="Century Gothic" w:hAnsi="Century Gothic"/>
        </w:rPr>
      </w:pPr>
      <w:r w:rsidRPr="00140A5C">
        <w:rPr>
          <w:rFonts w:ascii="Century Gothic" w:hAnsi="Century Gothic"/>
        </w:rPr>
        <w:t>The elements of art and the principles of design</w:t>
      </w:r>
    </w:p>
    <w:p w:rsidR="00DB3139" w:rsidRPr="006A31F9" w:rsidRDefault="00DB3139" w:rsidP="00DB3139">
      <w:pPr>
        <w:numPr>
          <w:ilvl w:val="0"/>
          <w:numId w:val="12"/>
        </w:numPr>
        <w:rPr>
          <w:rFonts w:ascii="Century Gothic" w:hAnsi="Century Gothic"/>
        </w:rPr>
      </w:pPr>
      <w:r w:rsidRPr="00140A5C">
        <w:rPr>
          <w:rFonts w:ascii="Century Gothic" w:hAnsi="Century Gothic"/>
        </w:rPr>
        <w:t xml:space="preserve">Art criticism and theories of art as they apply to </w:t>
      </w:r>
      <w:r w:rsidR="006A31F9" w:rsidRPr="006A31F9">
        <w:rPr>
          <w:rFonts w:ascii="Century Gothic" w:hAnsi="Century Gothic"/>
        </w:rPr>
        <w:t>computer-generated art</w:t>
      </w:r>
    </w:p>
    <w:p w:rsidR="00DB3139" w:rsidRPr="006A31F9" w:rsidRDefault="00DB3139" w:rsidP="00DB3139">
      <w:pPr>
        <w:numPr>
          <w:ilvl w:val="0"/>
          <w:numId w:val="12"/>
        </w:numPr>
        <w:rPr>
          <w:rFonts w:ascii="Century Gothic" w:hAnsi="Century Gothic"/>
        </w:rPr>
      </w:pPr>
      <w:r w:rsidRPr="006A31F9">
        <w:rPr>
          <w:rFonts w:ascii="Century Gothic" w:hAnsi="Century Gothic"/>
        </w:rPr>
        <w:t>Aesthetics</w:t>
      </w:r>
    </w:p>
    <w:p w:rsidR="00DB3139" w:rsidRPr="00140A5C" w:rsidRDefault="00DB3139" w:rsidP="00DB3139">
      <w:pPr>
        <w:numPr>
          <w:ilvl w:val="0"/>
          <w:numId w:val="12"/>
        </w:numPr>
        <w:rPr>
          <w:rFonts w:ascii="Century Gothic" w:hAnsi="Century Gothic"/>
        </w:rPr>
      </w:pPr>
      <w:r w:rsidRPr="00140A5C">
        <w:rPr>
          <w:rFonts w:ascii="Century Gothic" w:hAnsi="Century Gothic"/>
        </w:rPr>
        <w:t xml:space="preserve">Use of media, methods, and techniques to create </w:t>
      </w:r>
      <w:r w:rsidR="006A31F9">
        <w:rPr>
          <w:rFonts w:ascii="Century Gothic" w:hAnsi="Century Gothic"/>
        </w:rPr>
        <w:t xml:space="preserve">computer-generated art, including Adobe </w:t>
      </w:r>
      <w:proofErr w:type="spellStart"/>
      <w:r w:rsidR="006A31F9">
        <w:rPr>
          <w:rFonts w:ascii="Century Gothic" w:hAnsi="Century Gothic"/>
        </w:rPr>
        <w:t>PhotoShop</w:t>
      </w:r>
      <w:proofErr w:type="spellEnd"/>
      <w:r w:rsidR="006A31F9">
        <w:rPr>
          <w:rFonts w:ascii="Century Gothic" w:hAnsi="Century Gothic"/>
        </w:rPr>
        <w:t xml:space="preserve"> CS3</w:t>
      </w:r>
    </w:p>
    <w:p w:rsidR="00DB3139" w:rsidRDefault="00DB3139" w:rsidP="00DB3139">
      <w:pPr>
        <w:numPr>
          <w:ilvl w:val="0"/>
          <w:numId w:val="12"/>
        </w:numPr>
        <w:rPr>
          <w:rFonts w:ascii="Century Gothic" w:hAnsi="Century Gothic"/>
        </w:rPr>
      </w:pPr>
      <w:r w:rsidRPr="00140A5C">
        <w:rPr>
          <w:rFonts w:ascii="Century Gothic" w:hAnsi="Century Gothic"/>
        </w:rPr>
        <w:t xml:space="preserve">Historical periods of </w:t>
      </w:r>
      <w:r w:rsidR="006A31F9">
        <w:rPr>
          <w:rFonts w:ascii="Century Gothic" w:hAnsi="Century Gothic"/>
        </w:rPr>
        <w:t>computer-generated art</w:t>
      </w:r>
    </w:p>
    <w:p w:rsidR="00DB3139" w:rsidRPr="00140A5C" w:rsidRDefault="00DB3139" w:rsidP="00DB3139">
      <w:pPr>
        <w:rPr>
          <w:rFonts w:ascii="Century Gothic" w:hAnsi="Century Gothic"/>
        </w:rPr>
      </w:pPr>
    </w:p>
    <w:p w:rsidR="00EC1D9F" w:rsidRPr="00EC1D9F" w:rsidRDefault="00EC1D9F" w:rsidP="00EC1D9F">
      <w:pPr>
        <w:pStyle w:val="Default"/>
        <w:rPr>
          <w:rFonts w:ascii="Century Gothic" w:hAnsi="Century Gothic" w:cs="Candara"/>
        </w:rPr>
      </w:pPr>
    </w:p>
    <w:p w:rsidR="00EC1D9F" w:rsidRPr="00EC1D9F" w:rsidRDefault="00EC1D9F" w:rsidP="00EC1D9F">
      <w:pPr>
        <w:pStyle w:val="Default"/>
        <w:rPr>
          <w:rFonts w:ascii="Century Gothic" w:hAnsi="Century Gothic" w:cs="Candara"/>
        </w:rPr>
      </w:pPr>
      <w:r w:rsidRPr="00EC1D9F">
        <w:rPr>
          <w:rFonts w:ascii="Century Gothic" w:hAnsi="Century Gothic" w:cs="Candara"/>
          <w:b/>
          <w:bCs/>
        </w:rPr>
        <w:t xml:space="preserve">Requirements: </w:t>
      </w:r>
    </w:p>
    <w:p w:rsidR="00EC1D9F" w:rsidRPr="00EC1D9F" w:rsidRDefault="00EC1D9F" w:rsidP="00EC1D9F">
      <w:pPr>
        <w:pStyle w:val="Default"/>
        <w:numPr>
          <w:ilvl w:val="0"/>
          <w:numId w:val="2"/>
        </w:numPr>
        <w:spacing w:after="11"/>
        <w:rPr>
          <w:rFonts w:ascii="Century Gothic" w:hAnsi="Century Gothic"/>
        </w:rPr>
      </w:pPr>
      <w:r w:rsidRPr="00EC1D9F">
        <w:rPr>
          <w:rFonts w:ascii="Century Gothic" w:hAnsi="Century Gothic" w:cs="Candara"/>
          <w:b/>
        </w:rPr>
        <w:t>A folder</w:t>
      </w:r>
      <w:r w:rsidRPr="00EC1D9F">
        <w:rPr>
          <w:rFonts w:ascii="Century Gothic" w:hAnsi="Century Gothic" w:cs="Candara"/>
        </w:rPr>
        <w:t xml:space="preserve"> for all handouts, notes, and sketches. </w:t>
      </w:r>
    </w:p>
    <w:p w:rsidR="00EC1D9F" w:rsidRPr="00EC1D9F" w:rsidRDefault="00EC1D9F" w:rsidP="00EC1D9F">
      <w:pPr>
        <w:pStyle w:val="Default"/>
        <w:numPr>
          <w:ilvl w:val="0"/>
          <w:numId w:val="2"/>
        </w:numPr>
        <w:spacing w:after="11"/>
        <w:rPr>
          <w:rFonts w:ascii="Century Gothic" w:hAnsi="Century Gothic" w:cs="Candara"/>
        </w:rPr>
      </w:pPr>
      <w:r w:rsidRPr="00EC1D9F">
        <w:rPr>
          <w:rFonts w:ascii="Century Gothic" w:hAnsi="Century Gothic" w:cs="Candara"/>
          <w:b/>
        </w:rPr>
        <w:t>Participation.</w:t>
      </w:r>
      <w:r w:rsidRPr="00EC1D9F">
        <w:rPr>
          <w:rFonts w:ascii="Century Gothic" w:hAnsi="Century Gothic" w:cs="Candara"/>
        </w:rPr>
        <w:t xml:space="preserve"> This is </w:t>
      </w:r>
      <w:r w:rsidR="00B521EE">
        <w:rPr>
          <w:rFonts w:ascii="Century Gothic" w:hAnsi="Century Gothic" w:cs="Candara"/>
        </w:rPr>
        <w:t>Computer Graphic Design</w:t>
      </w:r>
      <w:bookmarkStart w:id="0" w:name="_GoBack"/>
      <w:bookmarkEnd w:id="0"/>
      <w:r w:rsidRPr="00EC1D9F">
        <w:rPr>
          <w:rFonts w:ascii="Century Gothic" w:hAnsi="Century Gothic" w:cs="Candara"/>
        </w:rPr>
        <w:t xml:space="preserve">, not study hall. Be present, take part in discussions, and use work time to the fullest potential. You will be graded on this. See below. </w:t>
      </w:r>
    </w:p>
    <w:p w:rsidR="00EC1D9F" w:rsidRPr="00EC1D9F" w:rsidRDefault="00EC1D9F" w:rsidP="00EC1D9F">
      <w:pPr>
        <w:pStyle w:val="Default"/>
        <w:numPr>
          <w:ilvl w:val="0"/>
          <w:numId w:val="2"/>
        </w:numPr>
        <w:spacing w:after="11"/>
        <w:rPr>
          <w:rFonts w:ascii="Century Gothic" w:hAnsi="Century Gothic" w:cs="Candara"/>
        </w:rPr>
      </w:pPr>
      <w:r w:rsidRPr="00EC1D9F">
        <w:rPr>
          <w:rFonts w:ascii="Century Gothic" w:hAnsi="Century Gothic" w:cs="Candara"/>
          <w:b/>
        </w:rPr>
        <w:t>Competence.</w:t>
      </w:r>
      <w:r w:rsidRPr="00EC1D9F">
        <w:rPr>
          <w:rFonts w:ascii="Century Gothic" w:hAnsi="Century Gothic" w:cs="Candara"/>
        </w:rPr>
        <w:t xml:space="preserve"> You should display competence by keeping track of due dates and being prepared for critique. </w:t>
      </w:r>
    </w:p>
    <w:p w:rsidR="00EC1D9F" w:rsidRPr="00EC1D9F" w:rsidRDefault="00EC1D9F" w:rsidP="00EC1D9F">
      <w:pPr>
        <w:pStyle w:val="Default"/>
        <w:numPr>
          <w:ilvl w:val="0"/>
          <w:numId w:val="2"/>
        </w:numPr>
        <w:rPr>
          <w:rFonts w:ascii="Century Gothic" w:hAnsi="Century Gothic" w:cs="Candara"/>
        </w:rPr>
      </w:pPr>
      <w:r w:rsidRPr="00EC1D9F">
        <w:rPr>
          <w:rFonts w:ascii="Century Gothic" w:hAnsi="Century Gothic" w:cs="Candara"/>
          <w:b/>
        </w:rPr>
        <w:t>Responsibility.</w:t>
      </w:r>
      <w:r w:rsidRPr="00EC1D9F">
        <w:rPr>
          <w:rFonts w:ascii="Century Gothic" w:hAnsi="Century Gothic" w:cs="Candara"/>
        </w:rPr>
        <w:t xml:space="preserve"> This means being clean, safe, and respectful in the studio. Treat supplies, school property, and others with respect. </w:t>
      </w:r>
    </w:p>
    <w:p w:rsidR="00EC1D9F" w:rsidRPr="00EC1D9F" w:rsidRDefault="00EC1D9F" w:rsidP="00EC1D9F">
      <w:pPr>
        <w:pStyle w:val="Default"/>
        <w:rPr>
          <w:rFonts w:ascii="Century Gothic" w:hAnsi="Century Gothic" w:cs="Candara"/>
        </w:rPr>
      </w:pPr>
    </w:p>
    <w:p w:rsidR="00EC1D9F" w:rsidRPr="00EC1D9F" w:rsidRDefault="00EC1D9F" w:rsidP="00EC1D9F">
      <w:pPr>
        <w:pStyle w:val="Default"/>
        <w:rPr>
          <w:rFonts w:ascii="Century Gothic" w:hAnsi="Century Gothic" w:cs="Candara"/>
        </w:rPr>
      </w:pPr>
      <w:r w:rsidRPr="00EC1D9F">
        <w:rPr>
          <w:rFonts w:ascii="Century Gothic" w:hAnsi="Century Gothic" w:cs="Candara"/>
          <w:b/>
          <w:bCs/>
        </w:rPr>
        <w:t xml:space="preserve">Grading: </w:t>
      </w:r>
    </w:p>
    <w:p w:rsidR="00EC1D9F" w:rsidRDefault="00EC1D9F" w:rsidP="00EC1D9F">
      <w:pPr>
        <w:pStyle w:val="Default"/>
        <w:numPr>
          <w:ilvl w:val="0"/>
          <w:numId w:val="3"/>
        </w:numPr>
        <w:rPr>
          <w:rFonts w:ascii="Century Gothic" w:hAnsi="Century Gothic" w:cs="Candara"/>
        </w:rPr>
      </w:pPr>
      <w:r w:rsidRPr="00EC1D9F">
        <w:rPr>
          <w:rFonts w:ascii="Century Gothic" w:hAnsi="Century Gothic" w:cs="Candara"/>
        </w:rPr>
        <w:t xml:space="preserve">I grade using a straight points-earned system. There is no weighting or grading on a curve in this class. Your grade runs continuously throughout the semester, so your 2nd quarter grade will match your semester grade in the portal. </w:t>
      </w:r>
    </w:p>
    <w:p w:rsidR="00EC1D9F" w:rsidRPr="00EC1D9F" w:rsidRDefault="00EC1D9F" w:rsidP="00EC1D9F">
      <w:pPr>
        <w:pStyle w:val="Default"/>
        <w:ind w:left="720"/>
        <w:rPr>
          <w:rFonts w:ascii="Century Gothic" w:hAnsi="Century Gothic" w:cs="Candara"/>
        </w:rPr>
      </w:pPr>
    </w:p>
    <w:p w:rsidR="00EC1D9F" w:rsidRPr="00EC1D9F" w:rsidRDefault="00EC1D9F" w:rsidP="00EC1D9F">
      <w:pPr>
        <w:pStyle w:val="Default"/>
        <w:rPr>
          <w:rFonts w:ascii="Century Gothic" w:hAnsi="Century Gothic" w:cs="Candara"/>
          <w:b/>
        </w:rPr>
      </w:pPr>
      <w:r w:rsidRPr="00EC1D9F">
        <w:rPr>
          <w:rFonts w:ascii="Century Gothic" w:hAnsi="Century Gothic" w:cs="Candara"/>
          <w:b/>
        </w:rPr>
        <w:t>Participation</w:t>
      </w:r>
      <w:r>
        <w:rPr>
          <w:rFonts w:ascii="Century Gothic" w:hAnsi="Century Gothic" w:cs="Candara"/>
          <w:b/>
        </w:rPr>
        <w:t>:</w:t>
      </w:r>
      <w:r w:rsidRPr="00EC1D9F">
        <w:rPr>
          <w:rFonts w:ascii="Century Gothic" w:hAnsi="Century Gothic" w:cs="Candara"/>
          <w:b/>
        </w:rPr>
        <w:t xml:space="preserve"> </w:t>
      </w:r>
    </w:p>
    <w:p w:rsidR="00EC1D9F" w:rsidRPr="00EC1D9F" w:rsidRDefault="00EC1D9F" w:rsidP="00DB3139">
      <w:pPr>
        <w:pStyle w:val="Default"/>
        <w:numPr>
          <w:ilvl w:val="0"/>
          <w:numId w:val="3"/>
        </w:numPr>
        <w:spacing w:after="11"/>
        <w:rPr>
          <w:rFonts w:ascii="Century Gothic" w:hAnsi="Century Gothic" w:cs="Candara"/>
        </w:rPr>
      </w:pPr>
      <w:r w:rsidRPr="00EC1D9F">
        <w:rPr>
          <w:rFonts w:ascii="Century Gothic" w:hAnsi="Century Gothic" w:cs="Candara"/>
        </w:rPr>
        <w:t xml:space="preserve">At the beginning of each quarter, you will be given 40 participation points. </w:t>
      </w:r>
    </w:p>
    <w:p w:rsidR="00EC1D9F" w:rsidRPr="00EC1D9F" w:rsidRDefault="00EC1D9F" w:rsidP="00DB3139">
      <w:pPr>
        <w:pStyle w:val="Default"/>
        <w:numPr>
          <w:ilvl w:val="0"/>
          <w:numId w:val="3"/>
        </w:numPr>
        <w:spacing w:after="11"/>
        <w:rPr>
          <w:rFonts w:ascii="Century Gothic" w:hAnsi="Century Gothic" w:cs="Candara"/>
        </w:rPr>
      </w:pPr>
      <w:r w:rsidRPr="00EC1D9F">
        <w:rPr>
          <w:rFonts w:ascii="Century Gothic" w:hAnsi="Century Gothic" w:cs="Candara"/>
        </w:rPr>
        <w:t xml:space="preserve">These points are yours to keep or lose depending on clean-up, independent working time, your behavior in class, etc. </w:t>
      </w:r>
    </w:p>
    <w:p w:rsidR="00EC1D9F" w:rsidRPr="00EC1D9F" w:rsidRDefault="00EC1D9F" w:rsidP="00DB3139">
      <w:pPr>
        <w:pStyle w:val="Default"/>
        <w:numPr>
          <w:ilvl w:val="0"/>
          <w:numId w:val="3"/>
        </w:numPr>
        <w:rPr>
          <w:rFonts w:ascii="Century Gothic" w:hAnsi="Century Gothic"/>
        </w:rPr>
      </w:pPr>
      <w:r w:rsidRPr="00EC1D9F">
        <w:rPr>
          <w:rFonts w:ascii="Century Gothic" w:hAnsi="Century Gothic" w:cs="Candara"/>
        </w:rPr>
        <w:t xml:space="preserve">You cannot earn these points back. Use your time wisely. </w:t>
      </w:r>
    </w:p>
    <w:p w:rsidR="00EC1D9F" w:rsidRPr="00EC1D9F" w:rsidRDefault="00EC1D9F" w:rsidP="00EC1D9F">
      <w:pPr>
        <w:pStyle w:val="Default"/>
        <w:pageBreakBefore/>
        <w:rPr>
          <w:rFonts w:ascii="Century Gothic" w:hAnsi="Century Gothic" w:cs="Candara"/>
        </w:rPr>
      </w:pPr>
      <w:r w:rsidRPr="00EC1D9F">
        <w:rPr>
          <w:rFonts w:ascii="Century Gothic" w:hAnsi="Century Gothic" w:cs="Candara"/>
          <w:b/>
          <w:bCs/>
        </w:rPr>
        <w:lastRenderedPageBreak/>
        <w:t xml:space="preserve">Class Website: </w:t>
      </w:r>
    </w:p>
    <w:p w:rsidR="00EC1D9F" w:rsidRPr="00EC1D9F" w:rsidRDefault="00EC1D9F" w:rsidP="00EC1D9F">
      <w:pPr>
        <w:pStyle w:val="Default"/>
        <w:numPr>
          <w:ilvl w:val="0"/>
          <w:numId w:val="3"/>
        </w:numPr>
        <w:spacing w:after="14"/>
        <w:rPr>
          <w:rFonts w:ascii="Century Gothic" w:hAnsi="Century Gothic"/>
        </w:rPr>
      </w:pPr>
      <w:r w:rsidRPr="00EC1D9F">
        <w:rPr>
          <w:rFonts w:ascii="Century Gothic" w:hAnsi="Century Gothic" w:cs="Candara"/>
        </w:rPr>
        <w:t>www.</w:t>
      </w:r>
      <w:r>
        <w:rPr>
          <w:rFonts w:ascii="Century Gothic" w:hAnsi="Century Gothic" w:cs="Candara"/>
        </w:rPr>
        <w:t>aimeepeters</w:t>
      </w:r>
      <w:r w:rsidRPr="00EC1D9F">
        <w:rPr>
          <w:rFonts w:ascii="Century Gothic" w:hAnsi="Century Gothic" w:cs="Candara"/>
        </w:rPr>
        <w:t>.weebly.com &gt; Click on “Student Cent</w:t>
      </w:r>
      <w:r>
        <w:rPr>
          <w:rFonts w:ascii="Century Gothic" w:hAnsi="Century Gothic" w:cs="Candara"/>
        </w:rPr>
        <w:t>ral</w:t>
      </w:r>
      <w:r w:rsidRPr="00EC1D9F">
        <w:rPr>
          <w:rFonts w:ascii="Century Gothic" w:hAnsi="Century Gothic" w:cs="Candara"/>
        </w:rPr>
        <w:t xml:space="preserve">” </w:t>
      </w:r>
    </w:p>
    <w:p w:rsidR="00EC1D9F" w:rsidRPr="00EC1D9F" w:rsidRDefault="00EC1D9F" w:rsidP="00EC1D9F">
      <w:pPr>
        <w:pStyle w:val="Default"/>
        <w:numPr>
          <w:ilvl w:val="0"/>
          <w:numId w:val="3"/>
        </w:numPr>
        <w:spacing w:after="14"/>
        <w:rPr>
          <w:rFonts w:ascii="Century Gothic" w:hAnsi="Century Gothic" w:cs="Candara"/>
        </w:rPr>
      </w:pPr>
      <w:r w:rsidRPr="00EC1D9F">
        <w:rPr>
          <w:rFonts w:ascii="Century Gothic" w:hAnsi="Century Gothic" w:cs="Candara"/>
        </w:rPr>
        <w:t xml:space="preserve">This website includes ALL handouts from class. </w:t>
      </w:r>
    </w:p>
    <w:p w:rsidR="00EC1D9F" w:rsidRPr="00EC1D9F" w:rsidRDefault="00EC1D9F" w:rsidP="00EC1D9F">
      <w:pPr>
        <w:pStyle w:val="Default"/>
        <w:numPr>
          <w:ilvl w:val="0"/>
          <w:numId w:val="3"/>
        </w:numPr>
        <w:spacing w:after="14"/>
        <w:rPr>
          <w:rFonts w:ascii="Century Gothic" w:hAnsi="Century Gothic" w:cs="Candara"/>
        </w:rPr>
      </w:pPr>
      <w:r w:rsidRPr="00EC1D9F">
        <w:rPr>
          <w:rFonts w:ascii="Century Gothic" w:hAnsi="Century Gothic" w:cs="Candara"/>
        </w:rPr>
        <w:t xml:space="preserve">Here, you can find information on what we are doing in class, and when things are due. </w:t>
      </w:r>
    </w:p>
    <w:p w:rsidR="00EC1D9F" w:rsidRPr="00EC1D9F" w:rsidRDefault="00EC1D9F" w:rsidP="00EC1D9F">
      <w:pPr>
        <w:pStyle w:val="Default"/>
        <w:numPr>
          <w:ilvl w:val="0"/>
          <w:numId w:val="3"/>
        </w:numPr>
        <w:spacing w:after="14"/>
        <w:rPr>
          <w:rFonts w:ascii="Century Gothic" w:hAnsi="Century Gothic" w:cs="Candara"/>
        </w:rPr>
      </w:pPr>
      <w:r w:rsidRPr="00EC1D9F">
        <w:rPr>
          <w:rFonts w:ascii="Century Gothic" w:hAnsi="Century Gothic" w:cs="Candara"/>
        </w:rPr>
        <w:t xml:space="preserve">“Artist of the Week” is located here. </w:t>
      </w:r>
    </w:p>
    <w:p w:rsidR="00EC1D9F" w:rsidRPr="00EC1D9F" w:rsidRDefault="00EC1D9F" w:rsidP="00EC1D9F">
      <w:pPr>
        <w:pStyle w:val="Default"/>
        <w:numPr>
          <w:ilvl w:val="0"/>
          <w:numId w:val="3"/>
        </w:numPr>
        <w:spacing w:after="14"/>
        <w:rPr>
          <w:rFonts w:ascii="Century Gothic" w:hAnsi="Century Gothic" w:cs="Candara"/>
        </w:rPr>
      </w:pPr>
      <w:r w:rsidRPr="00EC1D9F">
        <w:rPr>
          <w:rFonts w:ascii="Century Gothic" w:hAnsi="Century Gothic" w:cs="Candara"/>
        </w:rPr>
        <w:t xml:space="preserve">You can contact me 24/7…I even respond on weekends! </w:t>
      </w:r>
    </w:p>
    <w:p w:rsidR="00EC1D9F" w:rsidRPr="00EC1D9F" w:rsidRDefault="00EC1D9F" w:rsidP="00EC1D9F">
      <w:pPr>
        <w:pStyle w:val="Default"/>
        <w:numPr>
          <w:ilvl w:val="0"/>
          <w:numId w:val="3"/>
        </w:numPr>
        <w:spacing w:after="14"/>
        <w:rPr>
          <w:rFonts w:ascii="Century Gothic" w:hAnsi="Century Gothic" w:cs="Candara"/>
        </w:rPr>
      </w:pPr>
      <w:r w:rsidRPr="00EC1D9F">
        <w:rPr>
          <w:rFonts w:ascii="Century Gothic" w:hAnsi="Century Gothic" w:cs="Candara"/>
        </w:rPr>
        <w:t xml:space="preserve">This website is for YOU; use it continuously to be successful. </w:t>
      </w:r>
    </w:p>
    <w:p w:rsidR="00EC1D9F" w:rsidRPr="00EC1D9F" w:rsidRDefault="00EC1D9F" w:rsidP="00EC1D9F">
      <w:pPr>
        <w:pStyle w:val="Default"/>
        <w:rPr>
          <w:rFonts w:ascii="Century Gothic" w:hAnsi="Century Gothic" w:cs="Candara"/>
        </w:rPr>
      </w:pPr>
    </w:p>
    <w:p w:rsidR="00EC1D9F" w:rsidRDefault="00EC1D9F" w:rsidP="00EC1D9F">
      <w:pPr>
        <w:pStyle w:val="Default"/>
        <w:rPr>
          <w:rFonts w:ascii="Century Gothic" w:hAnsi="Century Gothic" w:cs="Candara"/>
        </w:rPr>
      </w:pPr>
      <w:r w:rsidRPr="00EC1D9F">
        <w:rPr>
          <w:rFonts w:ascii="Century Gothic" w:hAnsi="Century Gothic" w:cs="Candara"/>
          <w:b/>
          <w:bCs/>
        </w:rPr>
        <w:t xml:space="preserve">How do I reach </w:t>
      </w:r>
      <w:r>
        <w:rPr>
          <w:rFonts w:ascii="Century Gothic" w:hAnsi="Century Gothic" w:cs="Candara"/>
          <w:b/>
          <w:bCs/>
        </w:rPr>
        <w:t>Mrs. Peters</w:t>
      </w:r>
      <w:r w:rsidRPr="00EC1D9F">
        <w:rPr>
          <w:rFonts w:ascii="Century Gothic" w:hAnsi="Century Gothic" w:cs="Candara"/>
          <w:b/>
          <w:bCs/>
        </w:rPr>
        <w:t xml:space="preserve">? </w:t>
      </w:r>
    </w:p>
    <w:p w:rsidR="00EC1D9F" w:rsidRPr="00EC1D9F" w:rsidRDefault="00EC1D9F" w:rsidP="00EC1D9F">
      <w:pPr>
        <w:pStyle w:val="Default"/>
        <w:rPr>
          <w:rFonts w:ascii="Century Gothic" w:hAnsi="Century Gothic" w:cs="Candara"/>
          <w:i/>
        </w:rPr>
      </w:pPr>
      <w:r w:rsidRPr="00EC1D9F">
        <w:rPr>
          <w:rFonts w:ascii="Century Gothic" w:hAnsi="Century Gothic" w:cs="Candara"/>
          <w:i/>
        </w:rPr>
        <w:t xml:space="preserve">During school hours: </w:t>
      </w:r>
    </w:p>
    <w:p w:rsidR="00EC1D9F" w:rsidRPr="00EC1D9F" w:rsidRDefault="00EC1D9F" w:rsidP="00EC1D9F">
      <w:pPr>
        <w:pStyle w:val="Default"/>
        <w:numPr>
          <w:ilvl w:val="0"/>
          <w:numId w:val="4"/>
        </w:numPr>
        <w:rPr>
          <w:rFonts w:ascii="Century Gothic" w:hAnsi="Century Gothic" w:cs="Candara"/>
        </w:rPr>
      </w:pPr>
      <w:r>
        <w:rPr>
          <w:rFonts w:ascii="Century Gothic" w:hAnsi="Century Gothic" w:cs="Candara"/>
        </w:rPr>
        <w:t>Room 287</w:t>
      </w:r>
      <w:r w:rsidRPr="00EC1D9F">
        <w:rPr>
          <w:rFonts w:ascii="Century Gothic" w:hAnsi="Century Gothic" w:cs="Candara"/>
        </w:rPr>
        <w:t xml:space="preserve"> – During </w:t>
      </w:r>
      <w:r>
        <w:rPr>
          <w:rFonts w:ascii="Century Gothic" w:hAnsi="Century Gothic" w:cs="Candara"/>
        </w:rPr>
        <w:t>6</w:t>
      </w:r>
      <w:r w:rsidRPr="00EC1D9F">
        <w:rPr>
          <w:rFonts w:ascii="Century Gothic" w:hAnsi="Century Gothic" w:cs="Candara"/>
          <w:vertAlign w:val="superscript"/>
        </w:rPr>
        <w:t>th</w:t>
      </w:r>
      <w:r>
        <w:rPr>
          <w:rFonts w:ascii="Century Gothic" w:hAnsi="Century Gothic" w:cs="Candara"/>
        </w:rPr>
        <w:t xml:space="preserve"> </w:t>
      </w:r>
      <w:r w:rsidRPr="00EC1D9F">
        <w:rPr>
          <w:rFonts w:ascii="Century Gothic" w:hAnsi="Century Gothic" w:cs="Candara"/>
        </w:rPr>
        <w:t xml:space="preserve">Period and 8th Period Resource </w:t>
      </w:r>
    </w:p>
    <w:p w:rsidR="00EC1D9F" w:rsidRPr="00EC1D9F" w:rsidRDefault="00EC1D9F" w:rsidP="00EC1D9F">
      <w:pPr>
        <w:pStyle w:val="Default"/>
        <w:rPr>
          <w:rFonts w:ascii="Century Gothic" w:hAnsi="Century Gothic" w:cs="Candara"/>
          <w:i/>
        </w:rPr>
      </w:pPr>
      <w:r w:rsidRPr="00EC1D9F">
        <w:rPr>
          <w:rFonts w:ascii="Century Gothic" w:hAnsi="Century Gothic" w:cs="Candara"/>
          <w:i/>
        </w:rPr>
        <w:t xml:space="preserve">Outside school hours: </w:t>
      </w:r>
    </w:p>
    <w:p w:rsidR="00EC1D9F" w:rsidRPr="00EC1D9F" w:rsidRDefault="00EC1D9F" w:rsidP="00EC1D9F">
      <w:pPr>
        <w:pStyle w:val="Default"/>
        <w:numPr>
          <w:ilvl w:val="0"/>
          <w:numId w:val="4"/>
        </w:numPr>
        <w:spacing w:after="22"/>
        <w:rPr>
          <w:rFonts w:ascii="Century Gothic" w:hAnsi="Century Gothic" w:cs="Candara"/>
        </w:rPr>
      </w:pPr>
      <w:r w:rsidRPr="00EC1D9F">
        <w:rPr>
          <w:rFonts w:ascii="Century Gothic" w:hAnsi="Century Gothic" w:cs="Candara"/>
        </w:rPr>
        <w:t>Use the “Contact Mr</w:t>
      </w:r>
      <w:r>
        <w:rPr>
          <w:rFonts w:ascii="Century Gothic" w:hAnsi="Century Gothic" w:cs="Candara"/>
        </w:rPr>
        <w:t>s</w:t>
      </w:r>
      <w:r w:rsidRPr="00EC1D9F">
        <w:rPr>
          <w:rFonts w:ascii="Century Gothic" w:hAnsi="Century Gothic" w:cs="Candara"/>
        </w:rPr>
        <w:t xml:space="preserve">. </w:t>
      </w:r>
      <w:r>
        <w:rPr>
          <w:rFonts w:ascii="Century Gothic" w:hAnsi="Century Gothic" w:cs="Candara"/>
        </w:rPr>
        <w:t>Peters</w:t>
      </w:r>
      <w:r w:rsidRPr="00EC1D9F">
        <w:rPr>
          <w:rFonts w:ascii="Century Gothic" w:hAnsi="Century Gothic" w:cs="Candara"/>
        </w:rPr>
        <w:t>” link on the Student Cent</w:t>
      </w:r>
      <w:r>
        <w:rPr>
          <w:rFonts w:ascii="Century Gothic" w:hAnsi="Century Gothic" w:cs="Candara"/>
        </w:rPr>
        <w:t>ral</w:t>
      </w:r>
      <w:r w:rsidRPr="00EC1D9F">
        <w:rPr>
          <w:rFonts w:ascii="Century Gothic" w:hAnsi="Century Gothic" w:cs="Candara"/>
        </w:rPr>
        <w:t xml:space="preserve"> website. </w:t>
      </w:r>
    </w:p>
    <w:p w:rsidR="00EC1D9F" w:rsidRPr="00EC1D9F" w:rsidRDefault="00EC1D9F" w:rsidP="00EC1D9F">
      <w:pPr>
        <w:pStyle w:val="Default"/>
        <w:numPr>
          <w:ilvl w:val="0"/>
          <w:numId w:val="4"/>
        </w:numPr>
        <w:rPr>
          <w:rFonts w:ascii="Century Gothic" w:hAnsi="Century Gothic" w:cs="Candara"/>
        </w:rPr>
      </w:pPr>
      <w:r w:rsidRPr="00EC1D9F">
        <w:rPr>
          <w:rFonts w:ascii="Century Gothic" w:hAnsi="Century Gothic" w:cs="Candara"/>
        </w:rPr>
        <w:t xml:space="preserve">Email me at </w:t>
      </w:r>
      <w:r w:rsidRPr="00EC1D9F">
        <w:rPr>
          <w:rFonts w:ascii="Century Gothic" w:hAnsi="Century Gothic" w:cs="Candara"/>
          <w:iCs/>
        </w:rPr>
        <w:t>petersaimee@pleasval.k12.ia.us</w:t>
      </w:r>
      <w:r w:rsidRPr="00EC1D9F">
        <w:rPr>
          <w:rFonts w:ascii="Century Gothic" w:hAnsi="Century Gothic" w:cs="Candara"/>
          <w:i/>
          <w:iCs/>
        </w:rPr>
        <w:t xml:space="preserve"> </w:t>
      </w:r>
    </w:p>
    <w:p w:rsidR="00EC1D9F" w:rsidRPr="00EC1D9F" w:rsidRDefault="00EC1D9F" w:rsidP="00EC1D9F">
      <w:pPr>
        <w:pStyle w:val="Default"/>
        <w:rPr>
          <w:rFonts w:ascii="Century Gothic" w:hAnsi="Century Gothic" w:cs="Candara"/>
        </w:rPr>
      </w:pPr>
    </w:p>
    <w:p w:rsidR="00EC1D9F" w:rsidRPr="00EC1D9F" w:rsidRDefault="00EC1D9F" w:rsidP="00EC1D9F">
      <w:pPr>
        <w:pStyle w:val="Default"/>
        <w:rPr>
          <w:rFonts w:ascii="Century Gothic" w:hAnsi="Century Gothic" w:cs="Candara"/>
        </w:rPr>
      </w:pPr>
      <w:r>
        <w:rPr>
          <w:rFonts w:ascii="Century Gothic" w:hAnsi="Century Gothic" w:cs="Candara"/>
          <w:b/>
          <w:bCs/>
        </w:rPr>
        <w:t>Mrs. Peters’</w:t>
      </w:r>
      <w:r w:rsidRPr="00EC1D9F">
        <w:rPr>
          <w:rFonts w:ascii="Century Gothic" w:hAnsi="Century Gothic" w:cs="Candara"/>
          <w:b/>
          <w:bCs/>
        </w:rPr>
        <w:t xml:space="preserve"> Policy on Cell Phone/Device Usage: </w:t>
      </w:r>
    </w:p>
    <w:p w:rsidR="00EC1D9F" w:rsidRPr="00EC1D9F" w:rsidRDefault="00EC1D9F" w:rsidP="00EC1D9F">
      <w:pPr>
        <w:pStyle w:val="Default"/>
        <w:numPr>
          <w:ilvl w:val="0"/>
          <w:numId w:val="5"/>
        </w:numPr>
        <w:rPr>
          <w:rFonts w:ascii="Century Gothic" w:hAnsi="Century Gothic" w:cs="Candara"/>
        </w:rPr>
      </w:pPr>
      <w:r w:rsidRPr="00EC1D9F">
        <w:rPr>
          <w:rFonts w:ascii="Century Gothic" w:hAnsi="Century Gothic" w:cs="Candara"/>
        </w:rPr>
        <w:t xml:space="preserve">You CAN have your phone out for research and other purposes. </w:t>
      </w:r>
    </w:p>
    <w:p w:rsidR="00EC1D9F" w:rsidRPr="00EC1D9F" w:rsidRDefault="00EC1D9F" w:rsidP="00EC1D9F">
      <w:pPr>
        <w:pStyle w:val="Default"/>
        <w:numPr>
          <w:ilvl w:val="0"/>
          <w:numId w:val="5"/>
        </w:numPr>
        <w:rPr>
          <w:rFonts w:ascii="Century Gothic" w:hAnsi="Century Gothic" w:cs="Candara"/>
        </w:rPr>
      </w:pPr>
      <w:r w:rsidRPr="00EC1D9F">
        <w:rPr>
          <w:rFonts w:ascii="Century Gothic" w:hAnsi="Century Gothic" w:cs="Candara"/>
        </w:rPr>
        <w:t>If your device is distracting you from work, the District Policy will apply. (</w:t>
      </w:r>
      <w:r w:rsidRPr="00EC1D9F">
        <w:rPr>
          <w:rFonts w:ascii="Century Gothic" w:hAnsi="Century Gothic" w:cs="Candara"/>
          <w:i/>
          <w:iCs/>
        </w:rPr>
        <w:t>below</w:t>
      </w:r>
      <w:r w:rsidRPr="00EC1D9F">
        <w:rPr>
          <w:rFonts w:ascii="Century Gothic" w:hAnsi="Century Gothic" w:cs="Candara"/>
        </w:rPr>
        <w:t xml:space="preserve">) </w:t>
      </w:r>
    </w:p>
    <w:p w:rsidR="00EC1D9F" w:rsidRDefault="00EC1D9F" w:rsidP="00EC1D9F">
      <w:pPr>
        <w:pStyle w:val="Default"/>
        <w:numPr>
          <w:ilvl w:val="0"/>
          <w:numId w:val="5"/>
        </w:numPr>
        <w:rPr>
          <w:rFonts w:ascii="Century Gothic" w:hAnsi="Century Gothic" w:cs="Candara"/>
        </w:rPr>
      </w:pPr>
      <w:r>
        <w:rPr>
          <w:rFonts w:ascii="Century Gothic" w:hAnsi="Century Gothic" w:cs="Candara"/>
        </w:rPr>
        <w:t>Headphones are allowed ONLY on studio days when there is no lecture or demo.</w:t>
      </w:r>
    </w:p>
    <w:p w:rsidR="00EC1D9F" w:rsidRPr="00EC1D9F" w:rsidRDefault="00EC1D9F" w:rsidP="00EC1D9F">
      <w:pPr>
        <w:pStyle w:val="Default"/>
        <w:numPr>
          <w:ilvl w:val="0"/>
          <w:numId w:val="5"/>
        </w:numPr>
        <w:rPr>
          <w:rFonts w:ascii="Century Gothic" w:hAnsi="Century Gothic" w:cs="Candara"/>
        </w:rPr>
      </w:pPr>
    </w:p>
    <w:p w:rsidR="00EC1D9F" w:rsidRDefault="00EC1D9F" w:rsidP="00EC1D9F">
      <w:pPr>
        <w:pStyle w:val="Default"/>
        <w:rPr>
          <w:rFonts w:ascii="Century Gothic" w:hAnsi="Century Gothic" w:cs="Candara"/>
        </w:rPr>
      </w:pPr>
      <w:r w:rsidRPr="00EC1D9F">
        <w:rPr>
          <w:rFonts w:ascii="Century Gothic" w:hAnsi="Century Gothic" w:cs="Candara"/>
          <w:b/>
          <w:bCs/>
        </w:rPr>
        <w:t xml:space="preserve">District Policy on Cell Phone/Device Usage: </w:t>
      </w:r>
    </w:p>
    <w:p w:rsidR="00EC1D9F" w:rsidRPr="00EC1D9F" w:rsidRDefault="00EC1D9F" w:rsidP="00EC1D9F">
      <w:pPr>
        <w:pStyle w:val="Default"/>
        <w:rPr>
          <w:rFonts w:ascii="Century Gothic" w:hAnsi="Century Gothic" w:cs="Candara"/>
        </w:rPr>
      </w:pPr>
      <w:r w:rsidRPr="00EC1D9F">
        <w:rPr>
          <w:rFonts w:ascii="Century Gothic" w:hAnsi="Century Gothic" w:cs="Candara"/>
        </w:rPr>
        <w:t xml:space="preserve">“Students are not allowed to use their cell phone or electronic device during class time. Students not following this policy will have their phones or electronic devices confiscated and will receive a Wednesday or Saturday detention session.” </w:t>
      </w:r>
    </w:p>
    <w:p w:rsidR="00EC1D9F" w:rsidRPr="00EC1D9F" w:rsidRDefault="00EC1D9F" w:rsidP="001E7031">
      <w:pPr>
        <w:pStyle w:val="Default"/>
        <w:numPr>
          <w:ilvl w:val="0"/>
          <w:numId w:val="5"/>
        </w:numPr>
        <w:rPr>
          <w:rFonts w:ascii="Century Gothic" w:hAnsi="Century Gothic" w:cs="Candara"/>
        </w:rPr>
      </w:pPr>
      <w:r w:rsidRPr="00EC1D9F">
        <w:rPr>
          <w:rFonts w:ascii="Century Gothic" w:hAnsi="Century Gothic" w:cs="Candara"/>
        </w:rPr>
        <w:t xml:space="preserve">1st Violation: Detention (Wed/Sat) – Pick up device at end of day. </w:t>
      </w:r>
    </w:p>
    <w:p w:rsidR="00EC1D9F" w:rsidRPr="00EC1D9F" w:rsidRDefault="00EC1D9F" w:rsidP="001E7031">
      <w:pPr>
        <w:pStyle w:val="Default"/>
        <w:numPr>
          <w:ilvl w:val="0"/>
          <w:numId w:val="5"/>
        </w:numPr>
        <w:rPr>
          <w:rFonts w:ascii="Century Gothic" w:hAnsi="Century Gothic" w:cs="Candara"/>
        </w:rPr>
      </w:pPr>
      <w:r w:rsidRPr="00EC1D9F">
        <w:rPr>
          <w:rFonts w:ascii="Century Gothic" w:hAnsi="Century Gothic" w:cs="Candara"/>
        </w:rPr>
        <w:t xml:space="preserve">2nd Violation: Detention (Wed/Sat) – Parent pick up device. </w:t>
      </w:r>
    </w:p>
    <w:p w:rsidR="00EC1D9F" w:rsidRPr="00EC1D9F" w:rsidRDefault="00EC1D9F" w:rsidP="001E7031">
      <w:pPr>
        <w:pStyle w:val="Default"/>
        <w:numPr>
          <w:ilvl w:val="0"/>
          <w:numId w:val="5"/>
        </w:numPr>
        <w:rPr>
          <w:rFonts w:ascii="Century Gothic" w:hAnsi="Century Gothic" w:cs="Candara"/>
        </w:rPr>
      </w:pPr>
      <w:r w:rsidRPr="00EC1D9F">
        <w:rPr>
          <w:rFonts w:ascii="Century Gothic" w:hAnsi="Century Gothic" w:cs="Candara"/>
        </w:rPr>
        <w:t xml:space="preserve">3rd Violation: Detention – Parent contacted for meeting. </w:t>
      </w:r>
    </w:p>
    <w:p w:rsidR="00EC1D9F" w:rsidRPr="00EC1D9F" w:rsidRDefault="00EC1D9F" w:rsidP="00EC1D9F">
      <w:pPr>
        <w:pStyle w:val="Default"/>
        <w:rPr>
          <w:rFonts w:ascii="Century Gothic" w:hAnsi="Century Gothic" w:cs="Candara"/>
        </w:rPr>
      </w:pPr>
    </w:p>
    <w:p w:rsidR="00EC1D9F" w:rsidRPr="00EC1D9F" w:rsidRDefault="00EC1D9F" w:rsidP="00EC1D9F">
      <w:pPr>
        <w:pStyle w:val="Default"/>
        <w:rPr>
          <w:rFonts w:ascii="Century Gothic" w:hAnsi="Century Gothic" w:cs="Candara"/>
        </w:rPr>
      </w:pPr>
      <w:r w:rsidRPr="00EC1D9F">
        <w:rPr>
          <w:rFonts w:ascii="Century Gothic" w:hAnsi="Century Gothic" w:cs="Candara"/>
          <w:b/>
          <w:bCs/>
        </w:rPr>
        <w:t xml:space="preserve">Notice of Non-Discrimination: </w:t>
      </w:r>
    </w:p>
    <w:p w:rsidR="00EC1D9F" w:rsidRPr="00EC1D9F" w:rsidRDefault="00EC1D9F" w:rsidP="00EC1D9F">
      <w:pPr>
        <w:pStyle w:val="Default"/>
        <w:rPr>
          <w:rFonts w:ascii="Century Gothic" w:hAnsi="Century Gothic" w:cs="Candara"/>
        </w:rPr>
      </w:pPr>
      <w:r w:rsidRPr="00EC1D9F">
        <w:rPr>
          <w:rFonts w:ascii="Century Gothic" w:hAnsi="Century Gothic" w:cs="Candara"/>
        </w:rPr>
        <w:t xml:space="preserve">“It is the policy of the Pleasant Valley Community School District not to discriminate on the basis of sex, age, religion, race, color, disabilities, or national origin in the education program or activities, which it operates.” </w:t>
      </w:r>
    </w:p>
    <w:p w:rsidR="00EC1D9F" w:rsidRPr="00EC1D9F" w:rsidRDefault="00EC1D9F" w:rsidP="00EC1D9F">
      <w:pPr>
        <w:pStyle w:val="Default"/>
        <w:rPr>
          <w:rFonts w:ascii="Century Gothic" w:hAnsi="Century Gothic" w:cs="Candara"/>
        </w:rPr>
      </w:pPr>
      <w:r w:rsidRPr="00EC1D9F">
        <w:rPr>
          <w:rFonts w:ascii="Century Gothic" w:hAnsi="Century Gothic" w:cs="Candara"/>
        </w:rPr>
        <w:t xml:space="preserve">Let’s have a successful semester! </w:t>
      </w:r>
    </w:p>
    <w:p w:rsidR="00EC1D9F" w:rsidRDefault="001E7031" w:rsidP="001E7031">
      <w:pPr>
        <w:pStyle w:val="Default"/>
        <w:pageBreakBefore/>
        <w:jc w:val="center"/>
        <w:rPr>
          <w:rFonts w:ascii="Century Gothic" w:eastAsia="Dotum" w:hAnsi="Century Gothic" w:cs="Dotum"/>
          <w:b/>
          <w:sz w:val="36"/>
          <w:szCs w:val="36"/>
        </w:rPr>
      </w:pPr>
      <w:r>
        <w:rPr>
          <w:rFonts w:ascii="Century Gothic" w:eastAsia="Dotum" w:hAnsi="Century Gothic" w:cs="Dotum"/>
          <w:b/>
          <w:sz w:val="36"/>
          <w:szCs w:val="36"/>
        </w:rPr>
        <w:lastRenderedPageBreak/>
        <w:t xml:space="preserve">Writing </w:t>
      </w:r>
      <w:proofErr w:type="gramStart"/>
      <w:r>
        <w:rPr>
          <w:rFonts w:ascii="Century Gothic" w:eastAsia="Dotum" w:hAnsi="Century Gothic" w:cs="Dotum"/>
          <w:b/>
          <w:sz w:val="36"/>
          <w:szCs w:val="36"/>
        </w:rPr>
        <w:t>About</w:t>
      </w:r>
      <w:proofErr w:type="gramEnd"/>
      <w:r>
        <w:rPr>
          <w:rFonts w:ascii="Century Gothic" w:eastAsia="Dotum" w:hAnsi="Century Gothic" w:cs="Dotum"/>
          <w:b/>
          <w:sz w:val="36"/>
          <w:szCs w:val="36"/>
        </w:rPr>
        <w:t xml:space="preserve"> Art</w:t>
      </w:r>
    </w:p>
    <w:p w:rsidR="001E7031" w:rsidRDefault="001E7031" w:rsidP="00EC1D9F">
      <w:pPr>
        <w:pStyle w:val="Default"/>
        <w:rPr>
          <w:rFonts w:ascii="Century Gothic" w:eastAsia="Dotum" w:hAnsi="Century Gothic" w:cs="Dotum"/>
          <w:b/>
          <w:sz w:val="36"/>
          <w:szCs w:val="36"/>
        </w:rPr>
      </w:pPr>
    </w:p>
    <w:p w:rsidR="00EC1D9F" w:rsidRPr="001E7031" w:rsidRDefault="00EC1D9F" w:rsidP="00EC1D9F">
      <w:pPr>
        <w:pStyle w:val="Default"/>
        <w:rPr>
          <w:rFonts w:ascii="Century Gothic" w:eastAsia="Dotum" w:hAnsi="Century Gothic" w:cs="Dotum"/>
          <w:b/>
        </w:rPr>
      </w:pPr>
      <w:r w:rsidRPr="001E7031">
        <w:rPr>
          <w:rFonts w:ascii="Century Gothic" w:eastAsia="Dotum" w:hAnsi="Century Gothic" w:cs="Dotum"/>
          <w:b/>
        </w:rPr>
        <w:t xml:space="preserve">What is a Guiding Question? </w:t>
      </w:r>
    </w:p>
    <w:p w:rsidR="00EC1D9F" w:rsidRPr="00EC1D9F" w:rsidRDefault="00EC1D9F" w:rsidP="001E7031">
      <w:pPr>
        <w:pStyle w:val="Default"/>
        <w:numPr>
          <w:ilvl w:val="0"/>
          <w:numId w:val="7"/>
        </w:numPr>
        <w:spacing w:after="37"/>
        <w:rPr>
          <w:rFonts w:ascii="Century Gothic" w:eastAsia="Dotum" w:hAnsi="Century Gothic" w:cs="Dotum"/>
        </w:rPr>
      </w:pPr>
      <w:r w:rsidRPr="00EC1D9F">
        <w:rPr>
          <w:rFonts w:ascii="Century Gothic" w:eastAsia="Dotum" w:hAnsi="Century Gothic" w:cs="Dotum"/>
        </w:rPr>
        <w:t xml:space="preserve">A guiding question is the same thing as a mission statement in the form of a question. </w:t>
      </w:r>
    </w:p>
    <w:p w:rsidR="00EC1D9F" w:rsidRPr="00EC1D9F" w:rsidRDefault="00EC1D9F" w:rsidP="001E7031">
      <w:pPr>
        <w:pStyle w:val="Default"/>
        <w:numPr>
          <w:ilvl w:val="0"/>
          <w:numId w:val="7"/>
        </w:numPr>
        <w:spacing w:after="37"/>
        <w:rPr>
          <w:rFonts w:ascii="Century Gothic" w:eastAsia="Dotum" w:hAnsi="Century Gothic" w:cs="Dotum"/>
        </w:rPr>
      </w:pPr>
      <w:r w:rsidRPr="00EC1D9F">
        <w:rPr>
          <w:rFonts w:ascii="Century Gothic" w:eastAsia="Dotum" w:hAnsi="Century Gothic" w:cs="Dotum"/>
        </w:rPr>
        <w:t xml:space="preserve">When a great artist begins a project, they always ask, “What do I wish to achieve or learn through the production of this work?” </w:t>
      </w:r>
    </w:p>
    <w:p w:rsidR="00EC1D9F" w:rsidRPr="00EC1D9F" w:rsidRDefault="00EC1D9F" w:rsidP="001E7031">
      <w:pPr>
        <w:pStyle w:val="Default"/>
        <w:numPr>
          <w:ilvl w:val="0"/>
          <w:numId w:val="7"/>
        </w:numPr>
        <w:spacing w:after="37"/>
        <w:rPr>
          <w:rFonts w:ascii="Century Gothic" w:eastAsia="Dotum" w:hAnsi="Century Gothic" w:cs="Dotum"/>
        </w:rPr>
      </w:pPr>
      <w:r w:rsidRPr="00EC1D9F">
        <w:rPr>
          <w:rFonts w:ascii="Century Gothic" w:eastAsia="Dotum" w:hAnsi="Century Gothic" w:cs="Dotum"/>
        </w:rPr>
        <w:t xml:space="preserve">Why complete a task if there is no purpose? </w:t>
      </w:r>
    </w:p>
    <w:p w:rsidR="00EC1D9F" w:rsidRPr="00EC1D9F" w:rsidRDefault="00EC1D9F" w:rsidP="001E7031">
      <w:pPr>
        <w:pStyle w:val="Default"/>
        <w:numPr>
          <w:ilvl w:val="0"/>
          <w:numId w:val="7"/>
        </w:numPr>
        <w:rPr>
          <w:rFonts w:ascii="Century Gothic" w:eastAsia="Dotum" w:hAnsi="Century Gothic" w:cs="Dotum"/>
        </w:rPr>
      </w:pPr>
      <w:r w:rsidRPr="00EC1D9F">
        <w:rPr>
          <w:rFonts w:ascii="Century Gothic" w:eastAsia="Dotum" w:hAnsi="Century Gothic" w:cs="Dotum"/>
        </w:rPr>
        <w:t xml:space="preserve">Your Artist Statement will answer your guiding question, whether you succeed or fail. See Back. </w:t>
      </w:r>
    </w:p>
    <w:p w:rsidR="00EC1D9F" w:rsidRPr="00EC1D9F" w:rsidRDefault="00EC1D9F" w:rsidP="00EC1D9F">
      <w:pPr>
        <w:pStyle w:val="Default"/>
        <w:rPr>
          <w:rFonts w:ascii="Century Gothic" w:eastAsia="Dotum" w:hAnsi="Century Gothic" w:cs="Dotum"/>
        </w:rPr>
      </w:pPr>
    </w:p>
    <w:p w:rsidR="00EC1D9F" w:rsidRPr="001E7031" w:rsidRDefault="00EC1D9F" w:rsidP="00EC1D9F">
      <w:pPr>
        <w:pStyle w:val="Default"/>
        <w:rPr>
          <w:rFonts w:ascii="Century Gothic" w:eastAsia="Dotum" w:hAnsi="Century Gothic"/>
          <w:b/>
        </w:rPr>
      </w:pPr>
      <w:r w:rsidRPr="001E7031">
        <w:rPr>
          <w:rFonts w:ascii="Century Gothic" w:eastAsia="Dotum" w:hAnsi="Century Gothic" w:cs="Dotum"/>
          <w:b/>
        </w:rPr>
        <w:t xml:space="preserve">How are you Inspired? </w:t>
      </w:r>
    </w:p>
    <w:p w:rsidR="00EC1D9F" w:rsidRPr="00EC1D9F" w:rsidRDefault="00EC1D9F" w:rsidP="001E7031">
      <w:pPr>
        <w:pStyle w:val="Default"/>
        <w:numPr>
          <w:ilvl w:val="0"/>
          <w:numId w:val="8"/>
        </w:numPr>
        <w:spacing w:after="34"/>
        <w:rPr>
          <w:rFonts w:ascii="Century Gothic" w:eastAsia="Dotum" w:hAnsi="Century Gothic" w:cs="Dotum"/>
        </w:rPr>
      </w:pPr>
      <w:r w:rsidRPr="00EC1D9F">
        <w:rPr>
          <w:rFonts w:ascii="Century Gothic" w:eastAsia="Dotum" w:hAnsi="Century Gothic" w:cs="Dotum"/>
        </w:rPr>
        <w:t xml:space="preserve">Inspiration is anything that aided in your desire to create the project, modify the work in a certain way, or encouraged a specific theme. </w:t>
      </w:r>
    </w:p>
    <w:p w:rsidR="00EC1D9F" w:rsidRPr="00EC1D9F" w:rsidRDefault="00EC1D9F" w:rsidP="001E7031">
      <w:pPr>
        <w:pStyle w:val="Default"/>
        <w:numPr>
          <w:ilvl w:val="0"/>
          <w:numId w:val="8"/>
        </w:numPr>
        <w:spacing w:after="34"/>
        <w:rPr>
          <w:rFonts w:ascii="Century Gothic" w:eastAsia="Dotum" w:hAnsi="Century Gothic" w:cs="Dotum"/>
        </w:rPr>
      </w:pPr>
      <w:r w:rsidRPr="00EC1D9F">
        <w:rPr>
          <w:rFonts w:ascii="Century Gothic" w:eastAsia="Dotum" w:hAnsi="Century Gothic" w:cs="Dotum"/>
        </w:rPr>
        <w:t xml:space="preserve">You can be inspired by ANYTHING! </w:t>
      </w:r>
    </w:p>
    <w:p w:rsidR="00EC1D9F" w:rsidRPr="00EC1D9F" w:rsidRDefault="00EC1D9F" w:rsidP="001E7031">
      <w:pPr>
        <w:pStyle w:val="Default"/>
        <w:numPr>
          <w:ilvl w:val="0"/>
          <w:numId w:val="8"/>
        </w:numPr>
        <w:spacing w:after="34"/>
        <w:rPr>
          <w:rFonts w:ascii="Century Gothic" w:eastAsia="Dotum" w:hAnsi="Century Gothic" w:cs="Dotum"/>
        </w:rPr>
      </w:pPr>
      <w:r w:rsidRPr="00EC1D9F">
        <w:rPr>
          <w:rFonts w:ascii="Century Gothic" w:eastAsia="Dotum" w:hAnsi="Century Gothic" w:cs="Dotum"/>
        </w:rPr>
        <w:t xml:space="preserve">All artists are inspired and every project is a reflection of a specific person, place, or thing. Use the world around you! </w:t>
      </w:r>
    </w:p>
    <w:p w:rsidR="00EC1D9F" w:rsidRPr="00EC1D9F" w:rsidRDefault="00EC1D9F" w:rsidP="001E7031">
      <w:pPr>
        <w:pStyle w:val="Default"/>
        <w:numPr>
          <w:ilvl w:val="0"/>
          <w:numId w:val="8"/>
        </w:numPr>
        <w:rPr>
          <w:rFonts w:ascii="Century Gothic" w:eastAsia="Dotum" w:hAnsi="Century Gothic" w:cs="Dotum"/>
        </w:rPr>
      </w:pPr>
      <w:r w:rsidRPr="00EC1D9F">
        <w:rPr>
          <w:rFonts w:ascii="Century Gothic" w:eastAsia="Dotum" w:hAnsi="Century Gothic" w:cs="Dotum"/>
        </w:rPr>
        <w:t xml:space="preserve">Inspiration can be difficult, try looking at magazines, picture books, contemporary artist websites, etc. </w:t>
      </w:r>
    </w:p>
    <w:p w:rsidR="00EC1D9F" w:rsidRPr="00EC1D9F" w:rsidRDefault="00EC1D9F" w:rsidP="00EC1D9F">
      <w:pPr>
        <w:pStyle w:val="Default"/>
        <w:rPr>
          <w:rFonts w:ascii="Century Gothic" w:eastAsia="Dotum" w:hAnsi="Century Gothic" w:cs="Dotum"/>
        </w:rPr>
      </w:pPr>
    </w:p>
    <w:p w:rsidR="00EC1D9F" w:rsidRPr="001E7031" w:rsidRDefault="00EC1D9F" w:rsidP="00EC1D9F">
      <w:pPr>
        <w:pStyle w:val="Default"/>
        <w:rPr>
          <w:rFonts w:ascii="Century Gothic" w:eastAsia="Dotum" w:hAnsi="Century Gothic" w:cs="Dotum"/>
          <w:b/>
        </w:rPr>
      </w:pPr>
      <w:r w:rsidRPr="001E7031">
        <w:rPr>
          <w:rFonts w:ascii="Century Gothic" w:eastAsia="Dotum" w:hAnsi="Century Gothic" w:cs="Dotum"/>
          <w:b/>
        </w:rPr>
        <w:t xml:space="preserve">Plan, Plan, Plan! </w:t>
      </w:r>
    </w:p>
    <w:p w:rsidR="00EC1D9F" w:rsidRPr="00EC1D9F" w:rsidRDefault="00EC1D9F" w:rsidP="001E7031">
      <w:pPr>
        <w:pStyle w:val="Default"/>
        <w:numPr>
          <w:ilvl w:val="0"/>
          <w:numId w:val="9"/>
        </w:numPr>
        <w:spacing w:after="37"/>
        <w:rPr>
          <w:rFonts w:ascii="Century Gothic" w:eastAsia="Dotum" w:hAnsi="Century Gothic" w:cs="Dotum"/>
        </w:rPr>
      </w:pPr>
      <w:r w:rsidRPr="00EC1D9F">
        <w:rPr>
          <w:rFonts w:ascii="Century Gothic" w:eastAsia="Dotum" w:hAnsi="Century Gothic" w:cs="Dotum"/>
        </w:rPr>
        <w:t xml:space="preserve">Every work of art needs a plan! </w:t>
      </w:r>
    </w:p>
    <w:p w:rsidR="00EC1D9F" w:rsidRPr="00EC1D9F" w:rsidRDefault="00EC1D9F" w:rsidP="001E7031">
      <w:pPr>
        <w:pStyle w:val="Default"/>
        <w:numPr>
          <w:ilvl w:val="0"/>
          <w:numId w:val="9"/>
        </w:numPr>
        <w:spacing w:after="37"/>
        <w:rPr>
          <w:rFonts w:ascii="Century Gothic" w:eastAsia="Dotum" w:hAnsi="Century Gothic" w:cs="Dotum"/>
        </w:rPr>
      </w:pPr>
      <w:r w:rsidRPr="00EC1D9F">
        <w:rPr>
          <w:rFonts w:ascii="Century Gothic" w:eastAsia="Dotum" w:hAnsi="Century Gothic" w:cs="Dotum"/>
        </w:rPr>
        <w:t xml:space="preserve">Sketch or write about your ideas! If you don’t plan, you WILL NOT be successful. </w:t>
      </w:r>
    </w:p>
    <w:p w:rsidR="00EC1D9F" w:rsidRPr="00EC1D9F" w:rsidRDefault="00EC1D9F" w:rsidP="001E7031">
      <w:pPr>
        <w:pStyle w:val="Default"/>
        <w:numPr>
          <w:ilvl w:val="0"/>
          <w:numId w:val="9"/>
        </w:numPr>
        <w:spacing w:after="37"/>
        <w:rPr>
          <w:rFonts w:ascii="Century Gothic" w:eastAsia="Dotum" w:hAnsi="Century Gothic" w:cs="Dotum"/>
        </w:rPr>
      </w:pPr>
      <w:r w:rsidRPr="00EC1D9F">
        <w:rPr>
          <w:rFonts w:ascii="Century Gothic" w:eastAsia="Dotum" w:hAnsi="Century Gothic" w:cs="Dotum"/>
        </w:rPr>
        <w:t xml:space="preserve">Picasso’s napkin drawings sell for millions of dollars! He planned! </w:t>
      </w:r>
    </w:p>
    <w:p w:rsidR="00EC1D9F" w:rsidRPr="00EC1D9F" w:rsidRDefault="00EC1D9F" w:rsidP="001E7031">
      <w:pPr>
        <w:pStyle w:val="Default"/>
        <w:numPr>
          <w:ilvl w:val="0"/>
          <w:numId w:val="9"/>
        </w:numPr>
        <w:rPr>
          <w:rFonts w:ascii="Century Gothic" w:eastAsia="Dotum" w:hAnsi="Century Gothic" w:cs="Dotum"/>
        </w:rPr>
      </w:pPr>
      <w:r w:rsidRPr="00EC1D9F">
        <w:rPr>
          <w:rFonts w:ascii="Century Gothic" w:eastAsia="Dotum" w:hAnsi="Century Gothic" w:cs="Dotum"/>
        </w:rPr>
        <w:t xml:space="preserve">Your inspirations and plans go hand in hand. Take pictures of anything that interests you and sketch them as organized thoughts and ideas. </w:t>
      </w:r>
    </w:p>
    <w:p w:rsidR="00EC1D9F" w:rsidRPr="00EC1D9F" w:rsidRDefault="00EC1D9F" w:rsidP="00EC1D9F">
      <w:pPr>
        <w:pStyle w:val="Default"/>
        <w:rPr>
          <w:rFonts w:ascii="Century Gothic" w:eastAsia="Dotum" w:hAnsi="Century Gothic" w:cs="Dotum"/>
        </w:rPr>
      </w:pPr>
    </w:p>
    <w:p w:rsidR="00EC1D9F" w:rsidRPr="001E7031" w:rsidRDefault="00EC1D9F" w:rsidP="00EC1D9F">
      <w:pPr>
        <w:pStyle w:val="Default"/>
        <w:rPr>
          <w:rFonts w:ascii="Century Gothic" w:eastAsia="Dotum" w:hAnsi="Century Gothic"/>
          <w:b/>
        </w:rPr>
      </w:pPr>
      <w:r w:rsidRPr="001E7031">
        <w:rPr>
          <w:rFonts w:ascii="Century Gothic" w:eastAsia="Dotum" w:hAnsi="Century Gothic" w:cs="Dotum"/>
          <w:b/>
        </w:rPr>
        <w:t xml:space="preserve">What is a Growth Statement?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Growth statements are the same thing as a reflection.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This should be included in your Artist Statement. See Back.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WHAT DID YOU LEARN about yourself, your art work, your peers, your environment, your neighborhood, your thoughts, your actions, your relationships, etc.?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If you make artwork and didn’t grow at all, then you have been unsuccessful and/or unmotivated.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DO NOT start a project that you aren’t interested in. If you aren’t motivated, change your inspiration and/or ask another guiding question.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You should always be challenging yourself to do better. People don’t change the world by sitting back and doing what everybody else is doing. Be the change! </w:t>
      </w:r>
    </w:p>
    <w:p w:rsidR="00EC1D9F" w:rsidRPr="00EC1D9F" w:rsidRDefault="00EC1D9F" w:rsidP="001E7031">
      <w:pPr>
        <w:pStyle w:val="Default"/>
        <w:numPr>
          <w:ilvl w:val="0"/>
          <w:numId w:val="10"/>
        </w:numPr>
        <w:spacing w:after="37"/>
        <w:rPr>
          <w:rFonts w:ascii="Century Gothic" w:eastAsia="Dotum" w:hAnsi="Century Gothic" w:cs="Dotum"/>
        </w:rPr>
      </w:pPr>
      <w:r w:rsidRPr="00EC1D9F">
        <w:rPr>
          <w:rFonts w:ascii="Century Gothic" w:eastAsia="Dotum" w:hAnsi="Century Gothic" w:cs="Dotum"/>
        </w:rPr>
        <w:t xml:space="preserve">Growth statements don’t need to be long, simply discuss how you changed as a person and why you made certain decisions. </w:t>
      </w:r>
    </w:p>
    <w:p w:rsidR="00EC1D9F" w:rsidRPr="00EC1D9F" w:rsidRDefault="00EC1D9F" w:rsidP="001E7031">
      <w:pPr>
        <w:pStyle w:val="Default"/>
        <w:numPr>
          <w:ilvl w:val="0"/>
          <w:numId w:val="10"/>
        </w:numPr>
        <w:rPr>
          <w:rFonts w:ascii="Century Gothic" w:eastAsia="Dotum" w:hAnsi="Century Gothic" w:cs="Dotum"/>
        </w:rPr>
      </w:pPr>
      <w:r w:rsidRPr="00EC1D9F">
        <w:rPr>
          <w:rFonts w:ascii="Century Gothic" w:eastAsia="Dotum" w:hAnsi="Century Gothic" w:cs="Dotum"/>
        </w:rPr>
        <w:t xml:space="preserve">Did you succeed? Did you fail? HOW???? WHY???? </w:t>
      </w:r>
    </w:p>
    <w:p w:rsidR="00EC1D9F" w:rsidRPr="00EC1D9F" w:rsidRDefault="00EC1D9F" w:rsidP="00EC1D9F">
      <w:pPr>
        <w:pStyle w:val="Default"/>
        <w:rPr>
          <w:rFonts w:ascii="Century Gothic" w:eastAsia="Dotum" w:hAnsi="Century Gothic" w:cs="Dotum"/>
        </w:rPr>
      </w:pPr>
    </w:p>
    <w:p w:rsidR="00EC1D9F" w:rsidRPr="001E7031" w:rsidRDefault="00EC1D9F" w:rsidP="00EC1D9F">
      <w:pPr>
        <w:pStyle w:val="Default"/>
        <w:pageBreakBefore/>
        <w:rPr>
          <w:rFonts w:ascii="Century Gothic" w:eastAsia="Dotum" w:hAnsi="Century Gothic" w:cs="Dotum"/>
          <w:b/>
        </w:rPr>
      </w:pPr>
      <w:r w:rsidRPr="001E7031">
        <w:rPr>
          <w:rFonts w:ascii="Century Gothic" w:eastAsia="Dotum" w:hAnsi="Century Gothic" w:cs="Dotum"/>
          <w:b/>
        </w:rPr>
        <w:lastRenderedPageBreak/>
        <w:t xml:space="preserve">How do I write an Artist Statement? </w:t>
      </w:r>
    </w:p>
    <w:p w:rsidR="00EC1D9F" w:rsidRPr="001E7031" w:rsidRDefault="00EC1D9F" w:rsidP="00EC1D9F">
      <w:pPr>
        <w:pStyle w:val="Default"/>
        <w:rPr>
          <w:rFonts w:ascii="Century Gothic" w:eastAsia="Dotum" w:hAnsi="Century Gothic" w:cs="Dotum"/>
          <w:i/>
        </w:rPr>
      </w:pPr>
      <w:r w:rsidRPr="001E7031">
        <w:rPr>
          <w:rFonts w:ascii="Century Gothic" w:eastAsia="Dotum" w:hAnsi="Century Gothic" w:cs="Dotum"/>
          <w:i/>
        </w:rPr>
        <w:t xml:space="preserve">Artist Statements are a written passage about your work of art that include: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The purpose for creating the work.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Your inspiration for the work.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What artists, if any, did you analyze and reflect on?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What did you intend the work to be.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How did you change or modify your plans?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What did you do well or what are you pleased with? </w:t>
      </w:r>
    </w:p>
    <w:p w:rsidR="00EC1D9F" w:rsidRPr="00EC1D9F" w:rsidRDefault="00EC1D9F" w:rsidP="001E7031">
      <w:pPr>
        <w:pStyle w:val="Default"/>
        <w:numPr>
          <w:ilvl w:val="0"/>
          <w:numId w:val="10"/>
        </w:numPr>
        <w:spacing w:after="27"/>
        <w:rPr>
          <w:rFonts w:ascii="Century Gothic" w:eastAsia="Dotum" w:hAnsi="Century Gothic" w:cs="Dotum"/>
        </w:rPr>
      </w:pPr>
      <w:r w:rsidRPr="00EC1D9F">
        <w:rPr>
          <w:rFonts w:ascii="Century Gothic" w:eastAsia="Dotum" w:hAnsi="Century Gothic" w:cs="Dotum"/>
        </w:rPr>
        <w:t xml:space="preserve">What challenges did you encounter and how did you solve them? </w:t>
      </w:r>
    </w:p>
    <w:p w:rsidR="00EC1D9F" w:rsidRPr="00EC1D9F" w:rsidRDefault="00EC1D9F" w:rsidP="001E7031">
      <w:pPr>
        <w:pStyle w:val="Default"/>
        <w:numPr>
          <w:ilvl w:val="0"/>
          <w:numId w:val="10"/>
        </w:numPr>
        <w:spacing w:after="27"/>
        <w:rPr>
          <w:rFonts w:ascii="Century Gothic" w:eastAsia="Dotum" w:hAnsi="Century Gothic"/>
        </w:rPr>
      </w:pPr>
      <w:r w:rsidRPr="00EC1D9F">
        <w:rPr>
          <w:rFonts w:ascii="Century Gothic" w:eastAsia="Dotum" w:hAnsi="Century Gothic" w:cs="Dotum"/>
        </w:rPr>
        <w:t xml:space="preserve">How did you grow as an artist or person? (See Growth Statement on first page) </w:t>
      </w:r>
    </w:p>
    <w:p w:rsidR="00EC1D9F" w:rsidRPr="00EC1D9F" w:rsidRDefault="00EC1D9F" w:rsidP="001E7031">
      <w:pPr>
        <w:pStyle w:val="Default"/>
        <w:numPr>
          <w:ilvl w:val="0"/>
          <w:numId w:val="10"/>
        </w:numPr>
        <w:rPr>
          <w:rFonts w:ascii="Century Gothic" w:eastAsia="Dotum" w:hAnsi="Century Gothic"/>
        </w:rPr>
      </w:pPr>
      <w:r w:rsidRPr="00EC1D9F">
        <w:rPr>
          <w:rFonts w:ascii="Century Gothic" w:eastAsia="Dotum" w:hAnsi="Century Gothic" w:cs="Dotum"/>
        </w:rPr>
        <w:t xml:space="preserve">What did you learn? (Answer your Guiding Question) </w:t>
      </w:r>
    </w:p>
    <w:p w:rsidR="00EC1D9F" w:rsidRPr="00EC1D9F" w:rsidRDefault="00EC1D9F" w:rsidP="001E7031">
      <w:pPr>
        <w:pStyle w:val="Default"/>
        <w:numPr>
          <w:ilvl w:val="0"/>
          <w:numId w:val="11"/>
        </w:numPr>
        <w:rPr>
          <w:rFonts w:ascii="Century Gothic" w:eastAsia="Dotum" w:hAnsi="Century Gothic" w:cs="Dotum"/>
        </w:rPr>
      </w:pPr>
      <w:r w:rsidRPr="00EC1D9F">
        <w:rPr>
          <w:rFonts w:ascii="Century Gothic" w:eastAsia="Dotum" w:hAnsi="Century Gothic" w:cs="Dotum"/>
        </w:rPr>
        <w:t xml:space="preserve">Normally, your work will not turn out the way you planned. </w:t>
      </w:r>
    </w:p>
    <w:p w:rsidR="00EC1D9F" w:rsidRPr="00EC1D9F" w:rsidRDefault="00EC1D9F" w:rsidP="001E7031">
      <w:pPr>
        <w:pStyle w:val="Default"/>
        <w:numPr>
          <w:ilvl w:val="0"/>
          <w:numId w:val="11"/>
        </w:numPr>
        <w:spacing w:after="34"/>
        <w:rPr>
          <w:rFonts w:ascii="Century Gothic" w:eastAsia="Dotum" w:hAnsi="Century Gothic" w:cs="Dotum"/>
        </w:rPr>
      </w:pPr>
      <w:r w:rsidRPr="00EC1D9F">
        <w:rPr>
          <w:rFonts w:ascii="Century Gothic" w:eastAsia="Dotum" w:hAnsi="Century Gothic" w:cs="Dotum"/>
        </w:rPr>
        <w:t xml:space="preserve">IT IS OK TO FAIL! Write about how you could do it better if you had the chance to do the project again. What would you change? </w:t>
      </w:r>
    </w:p>
    <w:p w:rsidR="00EC1D9F" w:rsidRPr="00EC1D9F" w:rsidRDefault="00EC1D9F" w:rsidP="001E7031">
      <w:pPr>
        <w:pStyle w:val="Default"/>
        <w:numPr>
          <w:ilvl w:val="0"/>
          <w:numId w:val="11"/>
        </w:numPr>
        <w:rPr>
          <w:rFonts w:ascii="Century Gothic" w:eastAsia="Dotum" w:hAnsi="Century Gothic" w:cs="Dotum"/>
        </w:rPr>
      </w:pPr>
      <w:r w:rsidRPr="00EC1D9F">
        <w:rPr>
          <w:rFonts w:ascii="Century Gothic" w:eastAsia="Dotum" w:hAnsi="Century Gothic" w:cs="Dotum"/>
        </w:rPr>
        <w:t xml:space="preserve">Do not simply say, “I like the color blue so I made it blue.” Why do you like blue? What colors go well with blue and why? DO YOUR RESEARCH! </w:t>
      </w:r>
    </w:p>
    <w:p w:rsidR="00EC1D9F" w:rsidRPr="00EC1D9F" w:rsidRDefault="00EC1D9F" w:rsidP="001E7031">
      <w:pPr>
        <w:pStyle w:val="Default"/>
        <w:numPr>
          <w:ilvl w:val="0"/>
          <w:numId w:val="11"/>
        </w:numPr>
        <w:spacing w:after="34"/>
        <w:rPr>
          <w:rFonts w:ascii="Century Gothic" w:eastAsia="Dotum" w:hAnsi="Century Gothic" w:cs="Dotum"/>
        </w:rPr>
      </w:pPr>
      <w:r w:rsidRPr="00EC1D9F">
        <w:rPr>
          <w:rFonts w:ascii="Century Gothic" w:eastAsia="Dotum" w:hAnsi="Century Gothic" w:cs="Dotum"/>
        </w:rPr>
        <w:t xml:space="preserve">You are talking about yourself in your Artist Statement; don’t try to please an audience by using big, fancy words. Write in your own words. </w:t>
      </w:r>
    </w:p>
    <w:p w:rsidR="00EC1D9F" w:rsidRPr="00EC1D9F" w:rsidRDefault="00EC1D9F" w:rsidP="001E7031">
      <w:pPr>
        <w:pStyle w:val="Default"/>
        <w:numPr>
          <w:ilvl w:val="0"/>
          <w:numId w:val="11"/>
        </w:numPr>
        <w:rPr>
          <w:rFonts w:ascii="Century Gothic" w:eastAsia="Dotum" w:hAnsi="Century Gothic" w:cs="Dotum"/>
        </w:rPr>
      </w:pPr>
      <w:r w:rsidRPr="00EC1D9F">
        <w:rPr>
          <w:rFonts w:ascii="Century Gothic" w:eastAsia="Dotum" w:hAnsi="Century Gothic" w:cs="Dotum"/>
        </w:rPr>
        <w:t xml:space="preserve">MOST IMPORTANTLY, Artist Statements should include specific vocabulary when describing your work and the work of others: </w:t>
      </w:r>
    </w:p>
    <w:p w:rsidR="00C92BC8" w:rsidRPr="00EC1D9F" w:rsidRDefault="00C92BC8">
      <w:pPr>
        <w:rPr>
          <w:rFonts w:ascii="Century Gothic" w:hAnsi="Century Gothic"/>
        </w:rPr>
      </w:pPr>
    </w:p>
    <w:sectPr w:rsidR="00C92BC8" w:rsidRPr="00EC1D9F" w:rsidSect="0074253B">
      <w:pgSz w:w="12240" w:h="16340"/>
      <w:pgMar w:top="1185" w:right="430" w:bottom="924" w:left="5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altName w:val="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lin Sans FB Demi">
    <w:altName w:val="Berlin Sans FB Demi"/>
    <w:panose1 w:val="020E0802020502020306"/>
    <w:charset w:val="00"/>
    <w:family w:val="swiss"/>
    <w:pitch w:val="variable"/>
    <w:sig w:usb0="00000003" w:usb1="00000000" w:usb2="00000000" w:usb3="00000000" w:csb0="00000001" w:csb1="00000000"/>
  </w:font>
  <w:font w:name="Candara">
    <w:altName w:val="Candara"/>
    <w:panose1 w:val="020E0502030303020204"/>
    <w:charset w:val="00"/>
    <w:family w:val="swiss"/>
    <w:pitch w:val="variable"/>
    <w:sig w:usb0="A00002EF" w:usb1="4000A44B" w:usb2="00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C35"/>
    <w:multiLevelType w:val="hybridMultilevel"/>
    <w:tmpl w:val="7376E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AA1EA2"/>
    <w:multiLevelType w:val="hybridMultilevel"/>
    <w:tmpl w:val="C338C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7005AC"/>
    <w:multiLevelType w:val="hybridMultilevel"/>
    <w:tmpl w:val="9D02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146432"/>
    <w:multiLevelType w:val="hybridMultilevel"/>
    <w:tmpl w:val="680C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8E0630"/>
    <w:multiLevelType w:val="hybridMultilevel"/>
    <w:tmpl w:val="36B2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A20026"/>
    <w:multiLevelType w:val="hybridMultilevel"/>
    <w:tmpl w:val="E36A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266E30"/>
    <w:multiLevelType w:val="hybridMultilevel"/>
    <w:tmpl w:val="0186B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12CC8"/>
    <w:multiLevelType w:val="hybridMultilevel"/>
    <w:tmpl w:val="4446C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2C0D65"/>
    <w:multiLevelType w:val="hybridMultilevel"/>
    <w:tmpl w:val="F8BC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6A4790"/>
    <w:multiLevelType w:val="hybridMultilevel"/>
    <w:tmpl w:val="5DCC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B7DDB"/>
    <w:multiLevelType w:val="hybridMultilevel"/>
    <w:tmpl w:val="B93A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1D1EDC"/>
    <w:multiLevelType w:val="hybridMultilevel"/>
    <w:tmpl w:val="1AF4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0"/>
  </w:num>
  <w:num w:numId="5">
    <w:abstractNumId w:val="9"/>
  </w:num>
  <w:num w:numId="6">
    <w:abstractNumId w:val="4"/>
  </w:num>
  <w:num w:numId="7">
    <w:abstractNumId w:val="11"/>
  </w:num>
  <w:num w:numId="8">
    <w:abstractNumId w:val="5"/>
  </w:num>
  <w:num w:numId="9">
    <w:abstractNumId w:val="6"/>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D9F"/>
    <w:rsid w:val="001E7031"/>
    <w:rsid w:val="00287AE5"/>
    <w:rsid w:val="006A31F9"/>
    <w:rsid w:val="0074253B"/>
    <w:rsid w:val="00B521EE"/>
    <w:rsid w:val="00C92BC8"/>
    <w:rsid w:val="00DB3139"/>
    <w:rsid w:val="00DC1326"/>
    <w:rsid w:val="00EC1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D9F"/>
    <w:pPr>
      <w:autoSpaceDE w:val="0"/>
      <w:autoSpaceDN w:val="0"/>
      <w:adjustRightInd w:val="0"/>
      <w:spacing w:after="0" w:line="240" w:lineRule="auto"/>
    </w:pPr>
    <w:rPr>
      <w:rFonts w:ascii="Agency FB" w:hAnsi="Agency FB" w:cs="Agency FB"/>
      <w:color w:val="000000"/>
      <w:sz w:val="24"/>
      <w:szCs w:val="24"/>
    </w:rPr>
  </w:style>
  <w:style w:type="paragraph" w:styleId="BalloonText">
    <w:name w:val="Balloon Text"/>
    <w:basedOn w:val="Normal"/>
    <w:link w:val="BalloonTextChar"/>
    <w:uiPriority w:val="99"/>
    <w:semiHidden/>
    <w:unhideWhenUsed/>
    <w:rsid w:val="00DC1326"/>
    <w:rPr>
      <w:rFonts w:ascii="Tahoma" w:hAnsi="Tahoma" w:cs="Tahoma"/>
      <w:sz w:val="16"/>
      <w:szCs w:val="16"/>
    </w:rPr>
  </w:style>
  <w:style w:type="character" w:customStyle="1" w:styleId="BalloonTextChar">
    <w:name w:val="Balloon Text Char"/>
    <w:basedOn w:val="DefaultParagraphFont"/>
    <w:link w:val="BalloonText"/>
    <w:uiPriority w:val="99"/>
    <w:semiHidden/>
    <w:rsid w:val="00DC13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D9F"/>
    <w:pPr>
      <w:autoSpaceDE w:val="0"/>
      <w:autoSpaceDN w:val="0"/>
      <w:adjustRightInd w:val="0"/>
      <w:spacing w:after="0" w:line="240" w:lineRule="auto"/>
    </w:pPr>
    <w:rPr>
      <w:rFonts w:ascii="Agency FB" w:hAnsi="Agency FB" w:cs="Agency FB"/>
      <w:color w:val="000000"/>
      <w:sz w:val="24"/>
      <w:szCs w:val="24"/>
    </w:rPr>
  </w:style>
  <w:style w:type="paragraph" w:styleId="BalloonText">
    <w:name w:val="Balloon Text"/>
    <w:basedOn w:val="Normal"/>
    <w:link w:val="BalloonTextChar"/>
    <w:uiPriority w:val="99"/>
    <w:semiHidden/>
    <w:unhideWhenUsed/>
    <w:rsid w:val="00DC1326"/>
    <w:rPr>
      <w:rFonts w:ascii="Tahoma" w:hAnsi="Tahoma" w:cs="Tahoma"/>
      <w:sz w:val="16"/>
      <w:szCs w:val="16"/>
    </w:rPr>
  </w:style>
  <w:style w:type="character" w:customStyle="1" w:styleId="BalloonTextChar">
    <w:name w:val="Balloon Text Char"/>
    <w:basedOn w:val="DefaultParagraphFont"/>
    <w:link w:val="BalloonText"/>
    <w:uiPriority w:val="99"/>
    <w:semiHidden/>
    <w:rsid w:val="00DC13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2014-08-12T19:56:00Z</cp:lastPrinted>
  <dcterms:created xsi:type="dcterms:W3CDTF">2014-08-12T19:57:00Z</dcterms:created>
  <dcterms:modified xsi:type="dcterms:W3CDTF">2014-08-12T19:57:00Z</dcterms:modified>
</cp:coreProperties>
</file>